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833C8" w14:textId="77777777" w:rsidR="008A2460" w:rsidRPr="008A2460" w:rsidRDefault="008A2460" w:rsidP="008A2460">
      <w:pPr>
        <w:spacing w:line="276" w:lineRule="atLeast"/>
        <w:outlineLvl w:val="1"/>
        <w:rPr>
          <w:rFonts w:ascii="Arial" w:hAnsi="Arial" w:cs="Arial"/>
          <w:b/>
          <w:bCs/>
          <w:color w:val="000000"/>
          <w:sz w:val="57"/>
          <w:szCs w:val="57"/>
        </w:rPr>
      </w:pPr>
      <w:r w:rsidRPr="008A2460">
        <w:rPr>
          <w:rFonts w:ascii="Arial" w:hAnsi="Arial" w:cs="Arial"/>
          <w:b/>
          <w:bCs/>
          <w:color w:val="000000"/>
          <w:sz w:val="57"/>
          <w:szCs w:val="57"/>
        </w:rPr>
        <w:t>Процесс медиации</w:t>
      </w:r>
    </w:p>
    <w:p w14:paraId="04876C28" w14:textId="77777777" w:rsidR="008A2460" w:rsidRPr="008A2460" w:rsidRDefault="008A2460" w:rsidP="008A2460">
      <w:pPr>
        <w:rPr>
          <w:color w:val="000000"/>
          <w:sz w:val="23"/>
          <w:szCs w:val="23"/>
        </w:rPr>
      </w:pPr>
      <w:r w:rsidRPr="008A2460">
        <w:rPr>
          <w:rFonts w:ascii="Arial" w:hAnsi="Arial" w:cs="Arial"/>
          <w:color w:val="000000"/>
          <w:sz w:val="27"/>
          <w:szCs w:val="27"/>
        </w:rPr>
        <w:fldChar w:fldCharType="begin"/>
      </w:r>
      <w:r w:rsidRPr="008A2460">
        <w:rPr>
          <w:rFonts w:ascii="Arial" w:hAnsi="Arial" w:cs="Arial"/>
          <w:color w:val="000000"/>
          <w:sz w:val="27"/>
          <w:szCs w:val="27"/>
        </w:rPr>
        <w:instrText xml:space="preserve"> HYPERLINK "https://e-mba.ru/campus/delovye_kommunikacii/process_mediacii1" </w:instrText>
      </w:r>
      <w:r w:rsidRPr="008A2460">
        <w:rPr>
          <w:rFonts w:ascii="Arial" w:hAnsi="Arial" w:cs="Arial"/>
          <w:color w:val="000000"/>
          <w:sz w:val="27"/>
          <w:szCs w:val="27"/>
        </w:rPr>
        <w:fldChar w:fldCharType="separate"/>
      </w:r>
    </w:p>
    <w:p w14:paraId="5A4CEE9B" w14:textId="77777777" w:rsidR="008A2460" w:rsidRPr="008A2460" w:rsidRDefault="008A2460" w:rsidP="008A2460">
      <w:pPr>
        <w:rPr>
          <w:b/>
          <w:bCs/>
        </w:rPr>
      </w:pPr>
      <w:r w:rsidRPr="008A2460">
        <w:rPr>
          <w:rFonts w:ascii="Arial" w:hAnsi="Arial" w:cs="Arial"/>
          <w:b/>
          <w:bCs/>
          <w:color w:val="000000"/>
          <w:sz w:val="23"/>
          <w:szCs w:val="23"/>
        </w:rPr>
        <w:t>Процесс медиации</w:t>
      </w:r>
    </w:p>
    <w:p w14:paraId="546A935D" w14:textId="77777777" w:rsidR="008A2460" w:rsidRPr="008A2460" w:rsidRDefault="008A2460" w:rsidP="008A2460">
      <w:pPr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fldChar w:fldCharType="end"/>
      </w:r>
    </w:p>
    <w:p w14:paraId="17A43592" w14:textId="77777777" w:rsidR="008A2460" w:rsidRPr="008A2460" w:rsidRDefault="008A2460" w:rsidP="008A2460">
      <w:pPr>
        <w:shd w:val="clear" w:color="auto" w:fill="3A7AD9"/>
        <w:rPr>
          <w:rFonts w:ascii="Arial" w:hAnsi="Arial" w:cs="Arial"/>
          <w:color w:val="FFFFFF"/>
          <w:sz w:val="33"/>
          <w:szCs w:val="33"/>
        </w:rPr>
      </w:pPr>
      <w:r w:rsidRPr="008A2460">
        <w:rPr>
          <w:rFonts w:ascii="Arial" w:hAnsi="Arial" w:cs="Arial"/>
          <w:noProof/>
          <w:color w:val="FFFFFF"/>
          <w:sz w:val="33"/>
          <w:szCs w:val="33"/>
        </w:rPr>
        <mc:AlternateContent>
          <mc:Choice Requires="wps">
            <w:drawing>
              <wp:inline distT="0" distB="0" distL="0" distR="0" wp14:anchorId="087A8C7D" wp14:editId="606C5872">
                <wp:extent cx="304800" cy="304800"/>
                <wp:effectExtent l="0" t="0" r="0" b="0"/>
                <wp:docPr id="7" name="AutoShape 7" descr="https://e-mba.ru/static/media/lms-solution-theory.dca21c1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D0EECD" id="AutoShape 7" o:spid="_x0000_s1026" alt="https://e-mba.ru/static/media/lms-solution-theory.dca21c1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eEnF7hAgAA/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8A2460">
        <w:rPr>
          <w:rFonts w:ascii="Arial" w:hAnsi="Arial" w:cs="Arial"/>
          <w:color w:val="FFFFFF"/>
          <w:sz w:val="33"/>
          <w:szCs w:val="33"/>
        </w:rPr>
        <w:t>Изучите материал главы курса</w:t>
      </w:r>
    </w:p>
    <w:p w14:paraId="11A7F344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Широко распространено заблуждение, что медиация проводится только на последнем этапе, когда все заинтересованные стороны собираются вместе. На самом деле медиация начинается уже при первом контакте с участниками, в ходе которого многие проблемы можно направить на путь успешного разрешения.</w:t>
      </w:r>
    </w:p>
    <w:p w14:paraId="732C2748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Для людей, попавших в конфликтную ситуацию, очень полезно бывает пообщаться с медиатором, понять, что их слушают и слышат, помогают определить интересы, так как все это способствует принятию решения. Для разрешения спора также может быть необходимо провести прямые переговоры с противоположной стороной или признать интересы стороны, которые могут быть удовлетворены иначе.</w:t>
      </w:r>
    </w:p>
    <w:p w14:paraId="7FEBDC1B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Известен случай, когда стороны, проведя индивидуальные собеседования с медиатором, повстречались в коридоре. Один из участников заметил другому: «Конечно же, теперь мы сможем все уладить», и проблема была решена незамедлительно.</w:t>
      </w:r>
    </w:p>
    <w:p w14:paraId="1667E7D4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Процесс медиации состоит из трех блоков:</w:t>
      </w:r>
    </w:p>
    <w:p w14:paraId="2B3578C6" w14:textId="77777777" w:rsidR="008A2460" w:rsidRPr="008A2460" w:rsidRDefault="008A2460" w:rsidP="008A2460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Индивидуальные беседы со спорящими сторонами в конфиденциальной обстановке.</w:t>
      </w:r>
    </w:p>
    <w:p w14:paraId="3D6705B8" w14:textId="77777777" w:rsidR="008A2460" w:rsidRPr="008A2460" w:rsidRDefault="008A2460" w:rsidP="008A2460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Поиск ответа на вопросы: подходит ли медиация для урегулирования сложившейся ситуации? Какие люди участвуют в урегулировании?</w:t>
      </w:r>
    </w:p>
    <w:p w14:paraId="345329C1" w14:textId="77777777" w:rsidR="008A2460" w:rsidRPr="008A2460" w:rsidRDefault="008A2460" w:rsidP="008A2460">
      <w:pPr>
        <w:numPr>
          <w:ilvl w:val="0"/>
          <w:numId w:val="1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proofErr w:type="gramStart"/>
      <w:r w:rsidRPr="008A2460">
        <w:rPr>
          <w:rFonts w:ascii="Arial" w:hAnsi="Arial" w:cs="Arial"/>
          <w:color w:val="000000"/>
          <w:sz w:val="27"/>
          <w:szCs w:val="27"/>
        </w:rPr>
        <w:t>Совместная встреча</w:t>
      </w:r>
      <w:proofErr w:type="gramEnd"/>
      <w:r w:rsidRPr="008A2460">
        <w:rPr>
          <w:rFonts w:ascii="Arial" w:hAnsi="Arial" w:cs="Arial"/>
          <w:color w:val="000000"/>
          <w:sz w:val="27"/>
          <w:szCs w:val="27"/>
        </w:rPr>
        <w:t xml:space="preserve"> заинтересованных сторон.</w:t>
      </w:r>
    </w:p>
    <w:p w14:paraId="757596A5" w14:textId="77777777" w:rsidR="008A2460" w:rsidRPr="008A2460" w:rsidRDefault="008A2460" w:rsidP="008A2460">
      <w:pPr>
        <w:shd w:val="clear" w:color="auto" w:fill="FFFFFF"/>
        <w:spacing w:after="30"/>
        <w:outlineLvl w:val="2"/>
        <w:rPr>
          <w:rFonts w:ascii="Arial" w:hAnsi="Arial" w:cs="Arial"/>
          <w:b/>
          <w:bCs/>
          <w:color w:val="000000"/>
          <w:sz w:val="30"/>
          <w:szCs w:val="30"/>
        </w:rPr>
      </w:pPr>
      <w:r w:rsidRPr="008A2460">
        <w:rPr>
          <w:rFonts w:ascii="Arial" w:hAnsi="Arial" w:cs="Arial"/>
          <w:b/>
          <w:bCs/>
          <w:color w:val="000000"/>
          <w:sz w:val="30"/>
          <w:szCs w:val="30"/>
        </w:rPr>
        <w:t>Этапы медиации</w:t>
      </w:r>
    </w:p>
    <w:p w14:paraId="3B21275C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1 этап: раздельные встречи</w:t>
      </w:r>
    </w:p>
    <w:p w14:paraId="01EFD229" w14:textId="77777777" w:rsidR="008A2460" w:rsidRPr="008A2460" w:rsidRDefault="008A2460" w:rsidP="008A2460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Первый контакт с первой спорящей стороной.</w:t>
      </w:r>
    </w:p>
    <w:p w14:paraId="685E2B49" w14:textId="77777777" w:rsidR="008A2460" w:rsidRPr="008A2460" w:rsidRDefault="008A2460" w:rsidP="008A2460">
      <w:pPr>
        <w:numPr>
          <w:ilvl w:val="0"/>
          <w:numId w:val="2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lastRenderedPageBreak/>
        <w:t>Первый контакт со второй спорящей стороной.</w:t>
      </w:r>
    </w:p>
    <w:p w14:paraId="7FAF78CB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2 этап: оценка</w:t>
      </w:r>
    </w:p>
    <w:p w14:paraId="09B9FC76" w14:textId="77777777" w:rsidR="008A2460" w:rsidRPr="008A2460" w:rsidRDefault="008A2460" w:rsidP="008A2460">
      <w:pPr>
        <w:numPr>
          <w:ilvl w:val="0"/>
          <w:numId w:val="3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 xml:space="preserve">Оценка вариантов решения проблемы и выбор оптимального варианта; подготовка к </w:t>
      </w:r>
      <w:proofErr w:type="gramStart"/>
      <w:r w:rsidRPr="008A2460">
        <w:rPr>
          <w:rFonts w:ascii="Arial" w:hAnsi="Arial" w:cs="Arial"/>
          <w:color w:val="000000"/>
          <w:sz w:val="27"/>
          <w:szCs w:val="27"/>
        </w:rPr>
        <w:t>совместной встрече</w:t>
      </w:r>
      <w:proofErr w:type="gramEnd"/>
      <w:r w:rsidRPr="008A2460">
        <w:rPr>
          <w:rFonts w:ascii="Arial" w:hAnsi="Arial" w:cs="Arial"/>
          <w:color w:val="000000"/>
          <w:sz w:val="27"/>
          <w:szCs w:val="27"/>
        </w:rPr>
        <w:t>.</w:t>
      </w:r>
    </w:p>
    <w:p w14:paraId="3F16DFF5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 xml:space="preserve">3 этап: </w:t>
      </w:r>
      <w:proofErr w:type="gramStart"/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совместная встреча</w:t>
      </w:r>
      <w:proofErr w:type="gramEnd"/>
    </w:p>
    <w:p w14:paraId="6B9A9078" w14:textId="77777777" w:rsidR="008A2460" w:rsidRPr="008A2460" w:rsidRDefault="008A2460" w:rsidP="008A2460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Создание благоприятной обстановки и предоставление сторонам возможности высказаться по проблеме.</w:t>
      </w:r>
    </w:p>
    <w:p w14:paraId="23A53CF6" w14:textId="77777777" w:rsidR="008A2460" w:rsidRPr="008A2460" w:rsidRDefault="008A2460" w:rsidP="008A2460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Изучение и обсуждение проблем.</w:t>
      </w:r>
    </w:p>
    <w:p w14:paraId="15207C77" w14:textId="77777777" w:rsidR="008A2460" w:rsidRPr="008A2460" w:rsidRDefault="008A2460" w:rsidP="008A2460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Достижение договоренностей.</w:t>
      </w:r>
    </w:p>
    <w:p w14:paraId="1A53A591" w14:textId="77777777" w:rsidR="008A2460" w:rsidRPr="008A2460" w:rsidRDefault="008A2460" w:rsidP="008A2460">
      <w:pPr>
        <w:numPr>
          <w:ilvl w:val="0"/>
          <w:numId w:val="4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Завершение.</w:t>
      </w:r>
    </w:p>
    <w:p w14:paraId="16037855" w14:textId="77777777" w:rsidR="008A2460" w:rsidRPr="008A2460" w:rsidRDefault="008A2460" w:rsidP="008A2460">
      <w:pPr>
        <w:shd w:val="clear" w:color="auto" w:fill="FFFFFF"/>
        <w:spacing w:after="300" w:line="408" w:lineRule="atLeast"/>
        <w:jc w:val="center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78A00BB" wp14:editId="4F98E54C">
            <wp:extent cx="6262212" cy="2498623"/>
            <wp:effectExtent l="0" t="0" r="5715" b="0"/>
            <wp:docPr id="8" name="Рисунок 8" descr="https://e-mba.ru/uploads/campus/images/del_komm_pic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-mba.ru/uploads/campus/images/del_komm_pic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854" cy="250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0164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1 этап: «Раздельные встречи со сторонами»</w:t>
      </w:r>
    </w:p>
    <w:p w14:paraId="193E08C3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Целью этого этапа является обеспечение безопасной и конфиденциальной обстановки, в которой стороны могут по отдельности, не боясь огласки, поразмышлять о том:</w:t>
      </w:r>
    </w:p>
    <w:p w14:paraId="7BE2D37D" w14:textId="77777777" w:rsidR="008A2460" w:rsidRPr="008A2460" w:rsidRDefault="008A2460" w:rsidP="008A2460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что произошло?</w:t>
      </w:r>
    </w:p>
    <w:p w14:paraId="47D85A85" w14:textId="77777777" w:rsidR="008A2460" w:rsidRPr="008A2460" w:rsidRDefault="008A2460" w:rsidP="008A2460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proofErr w:type="gramStart"/>
      <w:r w:rsidRPr="008A2460">
        <w:rPr>
          <w:rFonts w:ascii="Arial" w:hAnsi="Arial" w:cs="Arial"/>
          <w:color w:val="000000"/>
          <w:sz w:val="27"/>
          <w:szCs w:val="27"/>
        </w:rPr>
        <w:t>какие</w:t>
      </w:r>
      <w:proofErr w:type="gramEnd"/>
      <w:r w:rsidRPr="008A2460">
        <w:rPr>
          <w:rFonts w:ascii="Arial" w:hAnsi="Arial" w:cs="Arial"/>
          <w:color w:val="000000"/>
          <w:sz w:val="27"/>
          <w:szCs w:val="27"/>
        </w:rPr>
        <w:t xml:space="preserve"> в связи с этим испытывают чувства?</w:t>
      </w:r>
    </w:p>
    <w:p w14:paraId="521580C0" w14:textId="77777777" w:rsidR="008A2460" w:rsidRPr="008A2460" w:rsidRDefault="008A2460" w:rsidP="008A2460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как продвинуться вперед?</w:t>
      </w:r>
    </w:p>
    <w:p w14:paraId="1DF916D3" w14:textId="77777777" w:rsidR="008A2460" w:rsidRPr="008A2460" w:rsidRDefault="008A2460" w:rsidP="008A2460">
      <w:pPr>
        <w:numPr>
          <w:ilvl w:val="0"/>
          <w:numId w:val="5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lastRenderedPageBreak/>
        <w:t>может ли в этом помочь медиация и подход «выигрыш-выигрыш»?</w:t>
      </w:r>
    </w:p>
    <w:p w14:paraId="77ED64A8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2 этап: «Оценка вариантов решения проблемы и подготовка к совместной встрече»</w:t>
      </w:r>
      <w:r w:rsidRPr="008A2460">
        <w:rPr>
          <w:rFonts w:ascii="Arial" w:hAnsi="Arial" w:cs="Arial"/>
          <w:color w:val="000000"/>
          <w:sz w:val="27"/>
          <w:szCs w:val="27"/>
        </w:rPr>
        <w:t> Этот этап позволяет участникам процесса сделать следующее:</w:t>
      </w:r>
    </w:p>
    <w:p w14:paraId="693B7039" w14:textId="77777777" w:rsidR="008A2460" w:rsidRPr="008A2460" w:rsidRDefault="008A2460" w:rsidP="008A2460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 xml:space="preserve">Подготовить </w:t>
      </w:r>
      <w:proofErr w:type="gramStart"/>
      <w:r w:rsidRPr="008A2460">
        <w:rPr>
          <w:rFonts w:ascii="Arial" w:hAnsi="Arial" w:cs="Arial"/>
          <w:color w:val="000000"/>
          <w:sz w:val="27"/>
          <w:szCs w:val="27"/>
        </w:rPr>
        <w:t>совместную встречу</w:t>
      </w:r>
      <w:proofErr w:type="gramEnd"/>
      <w:r w:rsidRPr="008A2460">
        <w:rPr>
          <w:rFonts w:ascii="Arial" w:hAnsi="Arial" w:cs="Arial"/>
          <w:color w:val="000000"/>
          <w:sz w:val="27"/>
          <w:szCs w:val="27"/>
        </w:rPr>
        <w:t xml:space="preserve"> в удобное для обеих сторон время и в удобном месте, если стороны приняли решение об использовании медиации.</w:t>
      </w:r>
    </w:p>
    <w:p w14:paraId="284D29D4" w14:textId="77777777" w:rsidR="008A2460" w:rsidRPr="008A2460" w:rsidRDefault="008A2460" w:rsidP="008A2460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Продолжать анализировать и оценивать ситуацию и консультироваться со спорящими сторонами и другими заинтересованными лицами.</w:t>
      </w:r>
    </w:p>
    <w:p w14:paraId="334A6BCE" w14:textId="77777777" w:rsidR="008A2460" w:rsidRPr="008A2460" w:rsidRDefault="008A2460" w:rsidP="008A2460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Подтвердить всем (в том числе медиатору) готовность участвовать в процессе либо сообщить о своей неуверенности в том, что стоит продолжать процедуру.</w:t>
      </w:r>
    </w:p>
    <w:p w14:paraId="491683BE" w14:textId="77777777" w:rsidR="008A2460" w:rsidRPr="008A2460" w:rsidRDefault="008A2460" w:rsidP="008A2460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Рассмотреть существующие альтернативы, если стороны или медиатор не видят смысла продолжать процедуру.</w:t>
      </w:r>
    </w:p>
    <w:p w14:paraId="7FC8FBEB" w14:textId="77777777" w:rsidR="008A2460" w:rsidRPr="008A2460" w:rsidRDefault="008A2460" w:rsidP="008A2460">
      <w:pPr>
        <w:numPr>
          <w:ilvl w:val="0"/>
          <w:numId w:val="6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Объяснить, почему было принято решение не продолжать процедуру медиации (если решение об этом было вынесено медиатором).</w:t>
      </w:r>
    </w:p>
    <w:p w14:paraId="5C7555CA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В ходе совместных заседаний на нейтральной территории поощряется размышление сторон над сложившейся ситуацией в течение достаточно длительного времени.</w:t>
      </w:r>
    </w:p>
    <w:p w14:paraId="1C69041F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3 этап: «Создание благоприятной обстановки и предоставление сторонам возможности высказаться по проблеме»</w:t>
      </w:r>
    </w:p>
    <w:p w14:paraId="03CFD5A8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3.1. Создание благоприятной обстановки и заявления сторон</w:t>
      </w:r>
    </w:p>
    <w:p w14:paraId="574450F1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Здесь стороны просят по очереди изложить свое видение ситуации, ответив на следующие вопросы:</w:t>
      </w:r>
    </w:p>
    <w:p w14:paraId="72E20F41" w14:textId="77777777" w:rsidR="008A2460" w:rsidRPr="008A2460" w:rsidRDefault="008A2460" w:rsidP="008A2460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Что произошло?</w:t>
      </w:r>
    </w:p>
    <w:p w14:paraId="65702B6B" w14:textId="77777777" w:rsidR="008A2460" w:rsidRPr="008A2460" w:rsidRDefault="008A2460" w:rsidP="008A2460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lastRenderedPageBreak/>
        <w:t xml:space="preserve">Какие они </w:t>
      </w:r>
      <w:proofErr w:type="gramStart"/>
      <w:r w:rsidRPr="008A2460">
        <w:rPr>
          <w:rFonts w:ascii="Arial" w:hAnsi="Arial" w:cs="Arial"/>
          <w:color w:val="000000"/>
          <w:sz w:val="27"/>
          <w:szCs w:val="27"/>
        </w:rPr>
        <w:t>испытывают</w:t>
      </w:r>
      <w:proofErr w:type="gramEnd"/>
      <w:r w:rsidRPr="008A2460">
        <w:rPr>
          <w:rFonts w:ascii="Arial" w:hAnsi="Arial" w:cs="Arial"/>
          <w:color w:val="000000"/>
          <w:sz w:val="27"/>
          <w:szCs w:val="27"/>
        </w:rPr>
        <w:t xml:space="preserve"> в связи с этим чувства?</w:t>
      </w:r>
    </w:p>
    <w:p w14:paraId="1B3E9CFD" w14:textId="77777777" w:rsidR="008A2460" w:rsidRPr="008A2460" w:rsidRDefault="008A2460" w:rsidP="008A2460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Что больше всего их тревожит и беспокоит?</w:t>
      </w:r>
    </w:p>
    <w:p w14:paraId="4C1945B7" w14:textId="77777777" w:rsidR="008A2460" w:rsidRPr="008A2460" w:rsidRDefault="008A2460" w:rsidP="008A2460">
      <w:pPr>
        <w:numPr>
          <w:ilvl w:val="0"/>
          <w:numId w:val="7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Как продвинуться вперед?</w:t>
      </w:r>
    </w:p>
    <w:p w14:paraId="009452FA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3.2. Изучение и обсуждение проблем</w:t>
      </w:r>
    </w:p>
    <w:p w14:paraId="553FFDF6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 xml:space="preserve">Теперь взаимодействие сторон постепенно становится более интерактивным. До этого момента общение между ними проходило в основном </w:t>
      </w:r>
      <w:proofErr w:type="gramStart"/>
      <w:r w:rsidRPr="008A2460">
        <w:rPr>
          <w:rFonts w:ascii="Arial" w:hAnsi="Arial" w:cs="Arial"/>
          <w:color w:val="000000"/>
          <w:sz w:val="27"/>
          <w:szCs w:val="27"/>
        </w:rPr>
        <w:t>через медиатора</w:t>
      </w:r>
      <w:proofErr w:type="gramEnd"/>
      <w:r w:rsidRPr="008A2460">
        <w:rPr>
          <w:rFonts w:ascii="Arial" w:hAnsi="Arial" w:cs="Arial"/>
          <w:color w:val="000000"/>
          <w:sz w:val="27"/>
          <w:szCs w:val="27"/>
        </w:rPr>
        <w:t>. Сейчас же стороны получили возможность начать контролируемый обмен:</w:t>
      </w:r>
    </w:p>
    <w:p w14:paraId="12FEA89A" w14:textId="77777777" w:rsidR="008A2460" w:rsidRPr="008A2460" w:rsidRDefault="008A2460" w:rsidP="008A2460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идеями,</w:t>
      </w:r>
    </w:p>
    <w:p w14:paraId="4E96DFE8" w14:textId="77777777" w:rsidR="008A2460" w:rsidRPr="008A2460" w:rsidRDefault="008A2460" w:rsidP="008A2460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чувствами,</w:t>
      </w:r>
    </w:p>
    <w:p w14:paraId="0D189775" w14:textId="77777777" w:rsidR="008A2460" w:rsidRPr="008A2460" w:rsidRDefault="008A2460" w:rsidP="008A2460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информацией,</w:t>
      </w:r>
    </w:p>
    <w:p w14:paraId="0377249F" w14:textId="77777777" w:rsidR="008A2460" w:rsidRPr="008A2460" w:rsidRDefault="008A2460" w:rsidP="008A2460">
      <w:pPr>
        <w:numPr>
          <w:ilvl w:val="0"/>
          <w:numId w:val="8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своим видением ситуации.</w:t>
      </w:r>
    </w:p>
    <w:p w14:paraId="0CC49552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3.3. Достижение договоренностей и построение отношений</w:t>
      </w:r>
    </w:p>
    <w:p w14:paraId="6CA12F0C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Это первая по-настоящему прогрессивная фаза урегулирования конфликта, так как стороны при поддержке медиатора участвуют в откровенном, честном и открытом обмене мнениями, без обоюдных оскорблений. В ходе предыдущих шагов стороны настраивались на общение и готовились к нему. Теперь медиатор просит стороны обменяться:</w:t>
      </w:r>
    </w:p>
    <w:p w14:paraId="7E96CB67" w14:textId="77777777" w:rsidR="008A2460" w:rsidRPr="008A2460" w:rsidRDefault="008A2460" w:rsidP="008A2460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идеями,</w:t>
      </w:r>
    </w:p>
    <w:p w14:paraId="7A062BEB" w14:textId="77777777" w:rsidR="008A2460" w:rsidRPr="008A2460" w:rsidRDefault="008A2460" w:rsidP="008A2460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чувствами,</w:t>
      </w:r>
    </w:p>
    <w:p w14:paraId="59CFE02A" w14:textId="77777777" w:rsidR="008A2460" w:rsidRPr="008A2460" w:rsidRDefault="008A2460" w:rsidP="008A2460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информацией,</w:t>
      </w:r>
    </w:p>
    <w:p w14:paraId="16D78699" w14:textId="77777777" w:rsidR="008A2460" w:rsidRPr="008A2460" w:rsidRDefault="008A2460" w:rsidP="008A2460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своим видением ситуации,</w:t>
      </w:r>
    </w:p>
    <w:p w14:paraId="65535F2A" w14:textId="77777777" w:rsidR="008A2460" w:rsidRPr="008A2460" w:rsidRDefault="008A2460" w:rsidP="008A2460">
      <w:pPr>
        <w:numPr>
          <w:ilvl w:val="0"/>
          <w:numId w:val="9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вариантами продвижения к разрешению спора.</w:t>
      </w:r>
    </w:p>
    <w:p w14:paraId="4A76C851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b/>
          <w:bCs/>
          <w:color w:val="000000"/>
          <w:sz w:val="27"/>
          <w:szCs w:val="27"/>
        </w:rPr>
        <w:t>3.4. Завершение</w:t>
      </w:r>
    </w:p>
    <w:p w14:paraId="49EFA125" w14:textId="77777777" w:rsidR="008A2460" w:rsidRPr="008A2460" w:rsidRDefault="008A2460" w:rsidP="008A2460">
      <w:pPr>
        <w:shd w:val="clear" w:color="auto" w:fill="FFFFFF"/>
        <w:spacing w:after="300"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На этом этапе стороны «пожинают плоды» обмена мнениями. Это стимулирует переход к следующим действиям:</w:t>
      </w:r>
    </w:p>
    <w:p w14:paraId="0905DA7E" w14:textId="77777777" w:rsidR="008A2460" w:rsidRPr="008A2460" w:rsidRDefault="008A2460" w:rsidP="008A2460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lastRenderedPageBreak/>
        <w:t>планированию выхода из сложившейся ситуации, приемлемого для обеих сторон;</w:t>
      </w:r>
    </w:p>
    <w:p w14:paraId="409BC347" w14:textId="77777777" w:rsidR="008A2460" w:rsidRPr="008A2460" w:rsidRDefault="008A2460" w:rsidP="008A2460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нахождению исполняемых решений, учитывающих все детали и полностью понятных сторонам;</w:t>
      </w:r>
    </w:p>
    <w:p w14:paraId="329F5AC7" w14:textId="77777777" w:rsidR="008A2460" w:rsidRPr="008A2460" w:rsidRDefault="008A2460" w:rsidP="008A2460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если невозможно нахождение решений, идет переход к анализу сторонами сценариев развития ситуации;</w:t>
      </w:r>
    </w:p>
    <w:p w14:paraId="266A51EC" w14:textId="77777777" w:rsidR="008A2460" w:rsidRPr="008A2460" w:rsidRDefault="008A2460" w:rsidP="008A2460">
      <w:pPr>
        <w:numPr>
          <w:ilvl w:val="0"/>
          <w:numId w:val="10"/>
        </w:numPr>
        <w:shd w:val="clear" w:color="auto" w:fill="FFFFFF"/>
        <w:spacing w:before="150" w:after="150" w:line="408" w:lineRule="atLeast"/>
        <w:ind w:left="2070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нахождению как можно более конструктивного решения проблем, завершению общения и процесса медиации.</w:t>
      </w:r>
    </w:p>
    <w:p w14:paraId="57D5851A" w14:textId="77777777" w:rsidR="008A2460" w:rsidRPr="008A2460" w:rsidRDefault="008A2460" w:rsidP="008A2460">
      <w:pPr>
        <w:shd w:val="clear" w:color="auto" w:fill="FFFFFF"/>
        <w:spacing w:line="408" w:lineRule="atLeast"/>
        <w:rPr>
          <w:rFonts w:ascii="Arial" w:hAnsi="Arial" w:cs="Arial"/>
          <w:caps/>
          <w:color w:val="75BBD9"/>
          <w:spacing w:val="15"/>
          <w:sz w:val="20"/>
          <w:szCs w:val="20"/>
        </w:rPr>
      </w:pPr>
      <w:r w:rsidRPr="008A2460">
        <w:rPr>
          <w:rFonts w:ascii="Arial" w:hAnsi="Arial" w:cs="Arial"/>
          <w:caps/>
          <w:color w:val="75BBD9"/>
          <w:spacing w:val="15"/>
          <w:sz w:val="20"/>
          <w:szCs w:val="20"/>
        </w:rPr>
        <w:t>ПРИМЕР</w:t>
      </w:r>
    </w:p>
    <w:p w14:paraId="35602364" w14:textId="77777777" w:rsidR="008A2460" w:rsidRPr="008A2460" w:rsidRDefault="008A2460" w:rsidP="008A2460">
      <w:pPr>
        <w:shd w:val="clear" w:color="auto" w:fill="FFFFFF"/>
        <w:spacing w:line="408" w:lineRule="atLeast"/>
        <w:rPr>
          <w:rFonts w:ascii="Arial" w:hAnsi="Arial" w:cs="Arial"/>
          <w:color w:val="000000"/>
          <w:sz w:val="27"/>
          <w:szCs w:val="27"/>
        </w:rPr>
      </w:pPr>
      <w:r w:rsidRPr="008A2460">
        <w:rPr>
          <w:rFonts w:ascii="Arial" w:hAnsi="Arial" w:cs="Arial"/>
          <w:color w:val="000000"/>
          <w:sz w:val="27"/>
          <w:szCs w:val="27"/>
        </w:rPr>
        <w:t>Пример из практики медиации</w:t>
      </w:r>
    </w:p>
    <w:tbl>
      <w:tblPr>
        <w:tblW w:w="0" w:type="auto"/>
        <w:tblCellSpacing w:w="15" w:type="dxa"/>
        <w:shd w:val="clear" w:color="auto" w:fill="F5F7F9"/>
        <w:tblCellMar>
          <w:top w:w="225" w:type="dxa"/>
          <w:left w:w="375" w:type="dxa"/>
          <w:bottom w:w="225" w:type="dxa"/>
          <w:right w:w="375" w:type="dxa"/>
        </w:tblCellMar>
        <w:tblLook w:val="04A0" w:firstRow="1" w:lastRow="0" w:firstColumn="1" w:lastColumn="0" w:noHBand="0" w:noVBand="1"/>
      </w:tblPr>
      <w:tblGrid>
        <w:gridCol w:w="4220"/>
        <w:gridCol w:w="5135"/>
      </w:tblGrid>
      <w:tr w:rsidR="008A2460" w:rsidRPr="008A2460" w14:paraId="0EF578BC" w14:textId="77777777" w:rsidTr="008A2460">
        <w:trPr>
          <w:tblCellSpacing w:w="15" w:type="dxa"/>
        </w:trPr>
        <w:tc>
          <w:tcPr>
            <w:tcW w:w="544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443A9137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b/>
                <w:bCs/>
                <w:sz w:val="20"/>
                <w:szCs w:val="20"/>
              </w:rPr>
              <w:t>Стадия</w:t>
            </w:r>
          </w:p>
        </w:tc>
        <w:tc>
          <w:tcPr>
            <w:tcW w:w="62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15E1B550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b/>
                <w:bCs/>
                <w:sz w:val="20"/>
                <w:szCs w:val="20"/>
              </w:rPr>
              <w:t>Описание</w:t>
            </w:r>
          </w:p>
        </w:tc>
      </w:tr>
      <w:tr w:rsidR="008A2460" w:rsidRPr="008A2460" w14:paraId="2B0856D6" w14:textId="77777777" w:rsidTr="008A2460">
        <w:trPr>
          <w:tblCellSpacing w:w="15" w:type="dxa"/>
        </w:trPr>
        <w:tc>
          <w:tcPr>
            <w:tcW w:w="544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A258063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b/>
                <w:bCs/>
                <w:sz w:val="20"/>
                <w:szCs w:val="20"/>
              </w:rPr>
              <w:t>Исходная ситуация</w:t>
            </w:r>
          </w:p>
        </w:tc>
        <w:tc>
          <w:tcPr>
            <w:tcW w:w="62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0BBB49BC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sz w:val="20"/>
                <w:szCs w:val="20"/>
              </w:rPr>
              <w:t>Однажды в процессе медиации участвовали руководители страховой компании, действующей по системе прямых продаж и через сеть региональных центров обслуживания.</w:t>
            </w:r>
            <w:r w:rsidRPr="008A2460">
              <w:rPr>
                <w:sz w:val="20"/>
                <w:szCs w:val="20"/>
              </w:rPr>
              <w:br/>
              <w:t>Команда старших менеджеров, внутри которой произошел конфликт, состояла из компетентных специалистов, которые, по мнению коллектива, являлись просвещенными людьми с прогрессивными взглядами. </w:t>
            </w:r>
            <w:r w:rsidRPr="008A2460">
              <w:rPr>
                <w:sz w:val="20"/>
                <w:szCs w:val="20"/>
              </w:rPr>
              <w:br/>
              <w:t>Глава компании назвал произошедший конфликт «вихрем, затягивающим даже самых выносливых и стойких». Каждая попытка разрешить его оказывалась неудачной; люди приходили в отчаяние из-за конфликта, но были слишком заняты или находились слишком далеко друг от друга, чтобы решить противоречия. </w:t>
            </w:r>
            <w:r w:rsidRPr="008A2460">
              <w:rPr>
                <w:sz w:val="20"/>
                <w:szCs w:val="20"/>
              </w:rPr>
              <w:br/>
              <w:t>Два топ-менеджера избегали контактов друг с другом, обстановка становилась все напряженнее. Работа компании в регионах носила все менее согласованный характер, потому что каждый менеджер вел свою команду в направлении, выбранном самостоятельно. </w:t>
            </w:r>
            <w:r w:rsidRPr="008A2460">
              <w:rPr>
                <w:sz w:val="20"/>
                <w:szCs w:val="20"/>
              </w:rPr>
              <w:br/>
              <w:t>Постепенно конфликт начал оказывать негативное воздействие на бизнес, и генеральный директор, наконец, понял, что настало время раз и навсегда решить эту проблему, собрав всех менеджеров вместе в их свободный день. </w:t>
            </w:r>
            <w:r w:rsidRPr="008A2460">
              <w:rPr>
                <w:sz w:val="20"/>
                <w:szCs w:val="20"/>
              </w:rPr>
              <w:br/>
              <w:t xml:space="preserve">Роль медиатора исполнял Дмитрий – один из руководителей, прошедший обучение навыкам </w:t>
            </w:r>
            <w:r w:rsidRPr="008A2460">
              <w:rPr>
                <w:sz w:val="20"/>
                <w:szCs w:val="20"/>
              </w:rPr>
              <w:lastRenderedPageBreak/>
              <w:t>медиации. Хотя он также являлся топ-менеджером, он не был непосредственным участником спора.</w:t>
            </w:r>
          </w:p>
        </w:tc>
      </w:tr>
      <w:tr w:rsidR="008A2460" w:rsidRPr="008A2460" w14:paraId="2DD19DD4" w14:textId="77777777" w:rsidTr="008A2460">
        <w:trPr>
          <w:tblCellSpacing w:w="15" w:type="dxa"/>
        </w:trPr>
        <w:tc>
          <w:tcPr>
            <w:tcW w:w="544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79F829A7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b/>
                <w:bCs/>
                <w:sz w:val="20"/>
                <w:szCs w:val="20"/>
              </w:rPr>
              <w:lastRenderedPageBreak/>
              <w:t>Этап 1: первый контакт со сторонами</w:t>
            </w:r>
          </w:p>
        </w:tc>
        <w:tc>
          <w:tcPr>
            <w:tcW w:w="62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4062EAAC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sz w:val="20"/>
                <w:szCs w:val="20"/>
              </w:rPr>
              <w:t xml:space="preserve">Дмитрий пообщался по телефону с каждой стороной конфликта индивидуально, чтобы понять, готовы ли они к </w:t>
            </w:r>
            <w:proofErr w:type="gramStart"/>
            <w:r w:rsidRPr="008A2460">
              <w:rPr>
                <w:sz w:val="20"/>
                <w:szCs w:val="20"/>
              </w:rPr>
              <w:t>совместной встрече</w:t>
            </w:r>
            <w:proofErr w:type="gramEnd"/>
            <w:r w:rsidRPr="008A2460">
              <w:rPr>
                <w:sz w:val="20"/>
                <w:szCs w:val="20"/>
              </w:rPr>
              <w:t xml:space="preserve"> в рамках медиации. </w:t>
            </w:r>
            <w:r w:rsidRPr="008A2460">
              <w:rPr>
                <w:sz w:val="20"/>
                <w:szCs w:val="20"/>
              </w:rPr>
              <w:br/>
              <w:t>На этом этапе он выяснял и обобщал чувства, проблемные вопросы и видение ситуации, а также принимал первоначальные идеи по поводу продвижения вперед. </w:t>
            </w:r>
            <w:r w:rsidRPr="008A2460">
              <w:rPr>
                <w:sz w:val="20"/>
                <w:szCs w:val="20"/>
              </w:rPr>
              <w:br/>
              <w:t>Он выстраивал раппорт и объяснял, в чем суть медиации, обращая внимание менеджеров на то, какие преимущества эта процедура может им дать в зависимости от того, что их беспокоило. Дмитрий прояснял, какие чувства испытывают люди, участвующие в конфликте, задавал в мягкой форме вопросы, чтобы получить необходимую ему дополнительную информацию, но при этом оставался беспристрастным. </w:t>
            </w:r>
            <w:r w:rsidRPr="008A2460">
              <w:rPr>
                <w:sz w:val="20"/>
                <w:szCs w:val="20"/>
              </w:rPr>
              <w:br/>
              <w:t>В ходе этих телефонных переговоров каждый получил возможность рассказать о конфликте, а активное слушание позволило им оценить ситуацию и подумать о способах разрешения спора. </w:t>
            </w:r>
            <w:r w:rsidRPr="008A2460">
              <w:rPr>
                <w:sz w:val="20"/>
                <w:szCs w:val="20"/>
              </w:rPr>
              <w:br/>
              <w:t xml:space="preserve">Дмитрий терпеливо выслушивал людей, когда те говорили о том, что их беспокоит, и помогал понять преимущества разрешения конфликта и рискованность его игнорирования. Постепенно он добился готовности сторон к проведению процесса медиации. При этом между медиатором и участниками установились доверительные отношения, и в итоге, шаг за шагом, все согласились принять участие в </w:t>
            </w:r>
            <w:proofErr w:type="gramStart"/>
            <w:r w:rsidRPr="008A2460">
              <w:rPr>
                <w:sz w:val="20"/>
                <w:szCs w:val="20"/>
              </w:rPr>
              <w:t>совместной встрече</w:t>
            </w:r>
            <w:proofErr w:type="gramEnd"/>
            <w:r w:rsidRPr="008A2460">
              <w:rPr>
                <w:sz w:val="20"/>
                <w:szCs w:val="20"/>
              </w:rPr>
              <w:t>. </w:t>
            </w:r>
            <w:r w:rsidRPr="008A2460">
              <w:rPr>
                <w:sz w:val="20"/>
                <w:szCs w:val="20"/>
              </w:rPr>
              <w:br/>
              <w:t>Рассказывая о своих чувствах, участники конфликта говорили о том, что они «закипают», «оскорблены», и о том, что их «неверно понимают». В довольно резких выражениях они вспоминали события прошлого и выдвигали предположения о том, кто на самом деле виноват в происходящем и что следует предпринять в данной ситуации. </w:t>
            </w:r>
            <w:r w:rsidRPr="008A2460">
              <w:rPr>
                <w:sz w:val="20"/>
                <w:szCs w:val="20"/>
              </w:rPr>
              <w:br/>
              <w:t>Стороны высказывали много разумных, по их мнению, доводов против рассмотрения конфликта: они говорили, что это «пустая трата времени», «обречено на неудачу». </w:t>
            </w:r>
            <w:r w:rsidRPr="008A2460">
              <w:rPr>
                <w:sz w:val="20"/>
                <w:szCs w:val="20"/>
              </w:rPr>
              <w:br/>
              <w:t>Некоторые также считали, что приглашение медиатора будет воспринято как признание коллективом своего поражения. Все боялись, что раскрытие информации о конфликте постороннему лицу будет унизительным, ослабит команду и вообще не приведет ни к каким положительным результатам.</w:t>
            </w:r>
          </w:p>
        </w:tc>
      </w:tr>
      <w:tr w:rsidR="008A2460" w:rsidRPr="008A2460" w14:paraId="6A9C730E" w14:textId="77777777" w:rsidTr="008A2460">
        <w:trPr>
          <w:tblCellSpacing w:w="15" w:type="dxa"/>
        </w:trPr>
        <w:tc>
          <w:tcPr>
            <w:tcW w:w="544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5DA0A395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b/>
                <w:bCs/>
                <w:sz w:val="20"/>
                <w:szCs w:val="20"/>
              </w:rPr>
              <w:lastRenderedPageBreak/>
              <w:t>Этап 2: оценка</w:t>
            </w:r>
          </w:p>
        </w:tc>
        <w:tc>
          <w:tcPr>
            <w:tcW w:w="62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76B07599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sz w:val="20"/>
                <w:szCs w:val="20"/>
              </w:rPr>
              <w:t>Одной из целей раздельных, конфиденциальных бесед с каждой из сторон была оценка ситуации на предмет пригодности медиации для разрешения конфликта. </w:t>
            </w:r>
            <w:r w:rsidRPr="008A2460">
              <w:rPr>
                <w:sz w:val="20"/>
                <w:szCs w:val="20"/>
              </w:rPr>
              <w:br/>
              <w:t>Дмитрию стало также ясно, в какой тупик завел людей этот конфликт, сколько разочарований он им принес и насколько беспомощными их сделал и как отдельных личностей, и как команду. Единственное, с чем были согласны все, - больше так продолжаться не может. Конфликт становился невыносимым, ущерб от него просто нельзя уже было игнорировать дальше. </w:t>
            </w:r>
            <w:r w:rsidRPr="008A2460">
              <w:rPr>
                <w:sz w:val="20"/>
                <w:szCs w:val="20"/>
              </w:rPr>
              <w:br/>
              <w:t>Некогда мощная команда распадалась на части. При этом все проблемы можно было решить силами самой группы, поскольку команда обладала достаточными навыками и полномочиями, чтобы изменить ситуацию к лучшему.</w:t>
            </w:r>
          </w:p>
        </w:tc>
      </w:tr>
      <w:tr w:rsidR="008A2460" w:rsidRPr="008A2460" w14:paraId="19714916" w14:textId="77777777" w:rsidTr="008A2460">
        <w:trPr>
          <w:tblCellSpacing w:w="15" w:type="dxa"/>
        </w:trPr>
        <w:tc>
          <w:tcPr>
            <w:tcW w:w="544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0EF6BF53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b/>
                <w:bCs/>
                <w:sz w:val="20"/>
                <w:szCs w:val="20"/>
              </w:rPr>
              <w:t xml:space="preserve">Этап 3: создание благоприятной обстановки и </w:t>
            </w:r>
            <w:proofErr w:type="spellStart"/>
            <w:proofErr w:type="gramStart"/>
            <w:r w:rsidRPr="008A2460">
              <w:rPr>
                <w:b/>
                <w:bCs/>
                <w:sz w:val="20"/>
                <w:szCs w:val="20"/>
              </w:rPr>
              <w:t>предоставле-ние</w:t>
            </w:r>
            <w:proofErr w:type="spellEnd"/>
            <w:proofErr w:type="gramEnd"/>
            <w:r w:rsidRPr="008A2460">
              <w:rPr>
                <w:b/>
                <w:bCs/>
                <w:sz w:val="20"/>
                <w:szCs w:val="20"/>
              </w:rPr>
              <w:t xml:space="preserve"> сторонам возможности высказаться по проблеме</w:t>
            </w:r>
          </w:p>
        </w:tc>
        <w:tc>
          <w:tcPr>
            <w:tcW w:w="62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2B168176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sz w:val="20"/>
                <w:szCs w:val="20"/>
              </w:rPr>
              <w:t>3.</w:t>
            </w:r>
            <w:proofErr w:type="gramStart"/>
            <w:r w:rsidRPr="008A2460">
              <w:rPr>
                <w:sz w:val="20"/>
                <w:szCs w:val="20"/>
              </w:rPr>
              <w:t>1.Создание</w:t>
            </w:r>
            <w:proofErr w:type="gramEnd"/>
            <w:r w:rsidRPr="008A2460">
              <w:rPr>
                <w:sz w:val="20"/>
                <w:szCs w:val="20"/>
              </w:rPr>
              <w:t xml:space="preserve"> благоприятной обстановки и заявления сторон</w:t>
            </w:r>
            <w:r w:rsidRPr="008A2460">
              <w:rPr>
                <w:sz w:val="20"/>
                <w:szCs w:val="20"/>
              </w:rPr>
              <w:br/>
              <w:t>Участники конфликта находились в довольно возбужденном состоянии в начале совместной встречи. Когда каждому было предоставлено время высказаться, другие участники так и норовили перебить говорящего агрессивными замечаниями. </w:t>
            </w:r>
            <w:r w:rsidRPr="008A2460">
              <w:rPr>
                <w:sz w:val="20"/>
                <w:szCs w:val="20"/>
              </w:rPr>
              <w:br/>
              <w:t>Медиатору удалось взять под контроль ситуацию: он давал понять участникам конфликта, что признает их чувства, и поощрял их продолжать общаться до тех пор, пока они не поймут позиции друг друга полностью. </w:t>
            </w:r>
            <w:r w:rsidRPr="008A2460">
              <w:rPr>
                <w:sz w:val="20"/>
                <w:szCs w:val="20"/>
              </w:rPr>
              <w:br/>
              <w:t>Менеджер-медиатор старался максимально использовать навыки активного слушания, а затем обобщил сказанное (проблемы, беспокойства участников конфликта, их чувства), постоянно при этом проверяя, что правильно их понял. </w:t>
            </w:r>
            <w:r w:rsidRPr="008A2460">
              <w:rPr>
                <w:sz w:val="20"/>
                <w:szCs w:val="20"/>
              </w:rPr>
              <w:br/>
              <w:t>3.2. Изучение и обсуждение проблем</w:t>
            </w:r>
            <w:r w:rsidRPr="008A2460">
              <w:rPr>
                <w:sz w:val="20"/>
                <w:szCs w:val="20"/>
              </w:rPr>
              <w:br/>
              <w:t xml:space="preserve">После </w:t>
            </w:r>
            <w:proofErr w:type="gramStart"/>
            <w:r w:rsidRPr="008A2460">
              <w:rPr>
                <w:sz w:val="20"/>
                <w:szCs w:val="20"/>
              </w:rPr>
              <w:t>того</w:t>
            </w:r>
            <w:proofErr w:type="gramEnd"/>
            <w:r w:rsidRPr="008A2460">
              <w:rPr>
                <w:sz w:val="20"/>
                <w:szCs w:val="20"/>
              </w:rPr>
              <w:t xml:space="preserve"> как все высказались, медиатор задал несколько уточняющих вопросов, чтобы конкретней определить проблемные вопросы и позиции, прежде чем идти вперед дальше. </w:t>
            </w:r>
            <w:r w:rsidRPr="008A2460">
              <w:rPr>
                <w:sz w:val="20"/>
                <w:szCs w:val="20"/>
              </w:rPr>
              <w:br/>
              <w:t>Он помог менеджерам начать диалог на общие темы, что позволило им успешно перейти от заявлений к составлению списка проблем, которые, по мнению всех присутствующих, необходимо решить. В итоге группе удалось составить повестку обсуждения, соответствующую их целям на следующих этапах, сформулированную в позитивных выражениях. </w:t>
            </w:r>
            <w:r w:rsidRPr="008A2460">
              <w:rPr>
                <w:sz w:val="20"/>
                <w:szCs w:val="20"/>
              </w:rPr>
              <w:br/>
              <w:t>3.3. Выработка договоренностей и построение отношений</w:t>
            </w:r>
            <w:r w:rsidRPr="008A2460">
              <w:rPr>
                <w:sz w:val="20"/>
                <w:szCs w:val="20"/>
              </w:rPr>
              <w:br/>
              <w:t xml:space="preserve">Медиатор способствовал открытому, честному обмену мнениями, переводя общение в более спокойный формат и помогая участникам перейти от взаимных обвинений к более толерантной позиции. </w:t>
            </w:r>
            <w:r w:rsidRPr="008A2460">
              <w:rPr>
                <w:sz w:val="20"/>
                <w:szCs w:val="20"/>
              </w:rPr>
              <w:lastRenderedPageBreak/>
              <w:t>Все присутствующие теперь гораздо лучше понимали, почему раньше им было сложно общаться. </w:t>
            </w:r>
            <w:r w:rsidRPr="008A2460">
              <w:rPr>
                <w:sz w:val="20"/>
                <w:szCs w:val="20"/>
              </w:rPr>
              <w:br/>
              <w:t>Например, некоторые постоянно ощущали на себе давление системы оценки эффективности работы; другим же эта система, напротив, помогала работать. Раньше они не могли обсуждать эту проблему, не обвиняя друг друга. </w:t>
            </w:r>
            <w:r w:rsidRPr="008A2460">
              <w:rPr>
                <w:sz w:val="20"/>
                <w:szCs w:val="20"/>
              </w:rPr>
              <w:br/>
              <w:t>Хотя не обошлось без вспышек раздражения. Медиатор контролировал общение, обеспечивал соблюдение участниками основных правил и поддерживал их, когда они пытались высказываться, избегая обвинений в адрес других. Это, в свою очередь, помогало остальным участникам прислушиваться к говорящему, а не заниматься отражением его нападений. </w:t>
            </w:r>
            <w:r w:rsidRPr="008A2460">
              <w:rPr>
                <w:sz w:val="20"/>
                <w:szCs w:val="20"/>
              </w:rPr>
              <w:br/>
              <w:t>Медиатор помог определить общую цель, которая в данном случае заключалась в обеспечении адекватной и конструктивной системы стратегического мониторинга, позволяющей сотрудникам учиться и приобретать знания, а не стимулирующей неадекватную конкуренцию. </w:t>
            </w:r>
            <w:r w:rsidRPr="008A2460">
              <w:rPr>
                <w:sz w:val="20"/>
                <w:szCs w:val="20"/>
              </w:rPr>
              <w:br/>
              <w:t>После этого собравшиеся перешли к выработке вариантов разрешения конфликта и выбору наиболее выигрышных вариантов для последующей оценки. Подобным образом были рассмотрены и другие проблемы, отмеченные ранее в повестке дня встречи. </w:t>
            </w:r>
            <w:r w:rsidRPr="008A2460">
              <w:rPr>
                <w:sz w:val="20"/>
                <w:szCs w:val="20"/>
              </w:rPr>
              <w:br/>
              <w:t>3.4. Завершение</w:t>
            </w:r>
            <w:r w:rsidRPr="008A2460">
              <w:rPr>
                <w:sz w:val="20"/>
                <w:szCs w:val="20"/>
              </w:rPr>
              <w:br/>
              <w:t xml:space="preserve">После </w:t>
            </w:r>
            <w:proofErr w:type="gramStart"/>
            <w:r w:rsidRPr="008A2460">
              <w:rPr>
                <w:sz w:val="20"/>
                <w:szCs w:val="20"/>
              </w:rPr>
              <w:t>того</w:t>
            </w:r>
            <w:proofErr w:type="gramEnd"/>
            <w:r w:rsidRPr="008A2460">
              <w:rPr>
                <w:sz w:val="20"/>
                <w:szCs w:val="20"/>
              </w:rPr>
              <w:t xml:space="preserve"> как собравшиеся обсудили все проблемы и предложили несколько вариантов их решения, менеджеры были готовы оценивать и выбирать конкретные альтернативы. Это стало возможным благодаря поддержке со стороны медиатора в сложные моменты. Он напоминал им о прошлых успехах и целях медиации, когда казалось, что обсуждение зашло в тупик. </w:t>
            </w:r>
            <w:r w:rsidRPr="008A2460">
              <w:rPr>
                <w:sz w:val="20"/>
                <w:szCs w:val="20"/>
              </w:rPr>
              <w:br/>
              <w:t>Договоренности были достигнуты по всем вопросам, которые были зафиксированы медиатором в виде памятки для каждого участника встречи. Медиатор также попросил их подумать о том, что произойдет, если договоренности не будут исполняться на практике.</w:t>
            </w:r>
          </w:p>
        </w:tc>
      </w:tr>
      <w:tr w:rsidR="008A2460" w:rsidRPr="008A2460" w14:paraId="349B4BEB" w14:textId="77777777" w:rsidTr="008A2460">
        <w:trPr>
          <w:tblCellSpacing w:w="15" w:type="dxa"/>
        </w:trPr>
        <w:tc>
          <w:tcPr>
            <w:tcW w:w="5445" w:type="dxa"/>
            <w:shd w:val="clear" w:color="auto" w:fill="F5F7F9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14:paraId="2A0D93D4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b/>
                <w:bCs/>
                <w:sz w:val="20"/>
                <w:szCs w:val="20"/>
              </w:rPr>
              <w:lastRenderedPageBreak/>
              <w:t>Результат</w:t>
            </w:r>
          </w:p>
        </w:tc>
        <w:tc>
          <w:tcPr>
            <w:tcW w:w="6255" w:type="dxa"/>
            <w:shd w:val="clear" w:color="auto" w:fill="F5F7F9"/>
            <w:tcMar>
              <w:top w:w="225" w:type="dxa"/>
              <w:left w:w="450" w:type="dxa"/>
              <w:bottom w:w="225" w:type="dxa"/>
              <w:right w:w="0" w:type="dxa"/>
            </w:tcMar>
            <w:hideMark/>
          </w:tcPr>
          <w:p w14:paraId="65ED06C0" w14:textId="77777777" w:rsidR="008A2460" w:rsidRPr="008A2460" w:rsidRDefault="008A2460" w:rsidP="008A2460">
            <w:pPr>
              <w:spacing w:before="525" w:after="525"/>
              <w:rPr>
                <w:sz w:val="20"/>
                <w:szCs w:val="20"/>
              </w:rPr>
            </w:pPr>
            <w:r w:rsidRPr="008A2460">
              <w:rPr>
                <w:sz w:val="20"/>
                <w:szCs w:val="20"/>
              </w:rPr>
              <w:t>От участников конфликта были получены самые разнообразные мнения: </w:t>
            </w:r>
            <w:r w:rsidRPr="008A2460">
              <w:rPr>
                <w:sz w:val="20"/>
                <w:szCs w:val="20"/>
              </w:rPr>
              <w:br/>
            </w:r>
          </w:p>
          <w:p w14:paraId="5128F2AE" w14:textId="77777777" w:rsidR="008A2460" w:rsidRPr="008A2460" w:rsidRDefault="008A2460" w:rsidP="008A2460">
            <w:pPr>
              <w:numPr>
                <w:ilvl w:val="0"/>
                <w:numId w:val="11"/>
              </w:numPr>
              <w:spacing w:before="150" w:after="150" w:line="408" w:lineRule="atLeast"/>
              <w:rPr>
                <w:sz w:val="20"/>
                <w:szCs w:val="20"/>
              </w:rPr>
            </w:pPr>
            <w:r w:rsidRPr="008A2460">
              <w:rPr>
                <w:sz w:val="20"/>
                <w:szCs w:val="20"/>
              </w:rPr>
              <w:t>«Какое невероятное облегчение! Люди снова стали слушать друг друга!»</w:t>
            </w:r>
          </w:p>
          <w:p w14:paraId="2AF2CB83" w14:textId="77777777" w:rsidR="008A2460" w:rsidRPr="008A2460" w:rsidRDefault="008A2460" w:rsidP="008A2460">
            <w:pPr>
              <w:numPr>
                <w:ilvl w:val="0"/>
                <w:numId w:val="11"/>
              </w:numPr>
              <w:spacing w:before="150" w:after="150" w:line="408" w:lineRule="atLeast"/>
              <w:rPr>
                <w:sz w:val="20"/>
                <w:szCs w:val="20"/>
              </w:rPr>
            </w:pPr>
            <w:r w:rsidRPr="008A2460">
              <w:rPr>
                <w:sz w:val="20"/>
                <w:szCs w:val="20"/>
              </w:rPr>
              <w:lastRenderedPageBreak/>
              <w:t>«Предложенная схема имела смысл. Нам действительно стоило сначала рассмотреть проблему с различных точек зрения и только после этого думать, как решить ее».</w:t>
            </w:r>
          </w:p>
          <w:p w14:paraId="3F763350" w14:textId="77777777" w:rsidR="008A2460" w:rsidRPr="008A2460" w:rsidRDefault="008A2460" w:rsidP="008A2460">
            <w:pPr>
              <w:numPr>
                <w:ilvl w:val="0"/>
                <w:numId w:val="11"/>
              </w:numPr>
              <w:spacing w:before="150" w:after="150" w:line="408" w:lineRule="atLeast"/>
              <w:rPr>
                <w:sz w:val="20"/>
                <w:szCs w:val="20"/>
              </w:rPr>
            </w:pPr>
            <w:r w:rsidRPr="008A2460">
              <w:rPr>
                <w:sz w:val="20"/>
                <w:szCs w:val="20"/>
              </w:rPr>
              <w:t>«Решение проблемы заключалось в самом споре. Мы искали людей со стороны, которые могли бы нам помочь, но мы и сами могли прекрасно справиться, и медиатор помог нам это осознать».</w:t>
            </w:r>
          </w:p>
        </w:tc>
      </w:tr>
    </w:tbl>
    <w:p w14:paraId="44BC57A1" w14:textId="77777777" w:rsidR="002F7BC5" w:rsidRDefault="002F7BC5"/>
    <w:sectPr w:rsidR="002F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194A"/>
    <w:multiLevelType w:val="multilevel"/>
    <w:tmpl w:val="A1B4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3234A"/>
    <w:multiLevelType w:val="multilevel"/>
    <w:tmpl w:val="3148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B00DC"/>
    <w:multiLevelType w:val="multilevel"/>
    <w:tmpl w:val="426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80410"/>
    <w:multiLevelType w:val="multilevel"/>
    <w:tmpl w:val="FB5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C4BDC"/>
    <w:multiLevelType w:val="multilevel"/>
    <w:tmpl w:val="19B6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96DC6"/>
    <w:multiLevelType w:val="multilevel"/>
    <w:tmpl w:val="3942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21DED"/>
    <w:multiLevelType w:val="multilevel"/>
    <w:tmpl w:val="6E0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D27B0"/>
    <w:multiLevelType w:val="multilevel"/>
    <w:tmpl w:val="A1D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702CD"/>
    <w:multiLevelType w:val="multilevel"/>
    <w:tmpl w:val="5988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C5DBA"/>
    <w:multiLevelType w:val="multilevel"/>
    <w:tmpl w:val="DA62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AC402F"/>
    <w:multiLevelType w:val="multilevel"/>
    <w:tmpl w:val="173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60"/>
    <w:rsid w:val="001C7817"/>
    <w:rsid w:val="002F7BC5"/>
    <w:rsid w:val="00422A34"/>
    <w:rsid w:val="00867EAA"/>
    <w:rsid w:val="008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70CD0"/>
  <w15:chartTrackingRefBased/>
  <w15:docId w15:val="{34440193-AC6B-41D4-ABEA-706BDA57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632">
          <w:marLeft w:val="135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0829">
                  <w:marLeft w:val="13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0E1E2"/>
                            <w:left w:val="single" w:sz="6" w:space="8" w:color="E0E1E2"/>
                            <w:bottom w:val="single" w:sz="6" w:space="8" w:color="E0E1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336221">
          <w:marLeft w:val="1350"/>
          <w:marRight w:val="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756">
              <w:marLeft w:val="-300"/>
              <w:marRight w:val="-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1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2635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single" w:sz="48" w:space="23" w:color="ECF8F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750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Пугачёв</dc:creator>
  <cp:keywords/>
  <dc:description/>
  <cp:lastModifiedBy>Андрей Пугачёв</cp:lastModifiedBy>
  <cp:revision>2</cp:revision>
  <dcterms:created xsi:type="dcterms:W3CDTF">2019-03-23T18:53:00Z</dcterms:created>
  <dcterms:modified xsi:type="dcterms:W3CDTF">2021-01-09T09:30:00Z</dcterms:modified>
</cp:coreProperties>
</file>